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3E" w:rsidRDefault="00A8443E">
      <w:pPr>
        <w:spacing w:before="18" w:line="259" w:lineRule="auto"/>
        <w:ind w:left="116" w:right="410"/>
        <w:rPr>
          <w:b/>
          <w:sz w:val="28"/>
          <w:lang w:val="sv-SE"/>
        </w:rPr>
      </w:pPr>
      <w:r w:rsidRPr="009C33BE">
        <w:rPr>
          <w:noProof/>
          <w:lang w:val="sv-SE" w:eastAsia="sv-SE"/>
        </w:rPr>
        <w:drawing>
          <wp:inline distT="0" distB="0" distL="0" distR="0" wp14:anchorId="11136A22" wp14:editId="30DB65BB">
            <wp:extent cx="2743200" cy="359395"/>
            <wp:effectExtent l="0" t="0" r="0" b="0"/>
            <wp:docPr id="1" name="Bildobjekt 1" descr="C:\Users\Agare\Downloads\Brf Trädgår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are\Downloads\Brf Trädgårde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9059" cy="362783"/>
                    </a:xfrm>
                    <a:prstGeom prst="rect">
                      <a:avLst/>
                    </a:prstGeom>
                    <a:noFill/>
                    <a:ln>
                      <a:noFill/>
                    </a:ln>
                  </pic:spPr>
                </pic:pic>
              </a:graphicData>
            </a:graphic>
          </wp:inline>
        </w:drawing>
      </w:r>
    </w:p>
    <w:p w:rsidR="00A8443E" w:rsidRDefault="00A8443E">
      <w:pPr>
        <w:spacing w:before="18" w:line="259" w:lineRule="auto"/>
        <w:ind w:left="116" w:right="410"/>
        <w:rPr>
          <w:b/>
          <w:sz w:val="28"/>
          <w:lang w:val="sv-SE"/>
        </w:rPr>
      </w:pPr>
    </w:p>
    <w:p w:rsidR="003B6383" w:rsidRPr="00A8443E" w:rsidRDefault="00A8443E">
      <w:pPr>
        <w:spacing w:before="18" w:line="259" w:lineRule="auto"/>
        <w:ind w:left="116" w:right="410"/>
        <w:rPr>
          <w:b/>
          <w:sz w:val="28"/>
          <w:lang w:val="sv-SE"/>
        </w:rPr>
      </w:pPr>
      <w:r w:rsidRPr="00A8443E">
        <w:rPr>
          <w:b/>
          <w:sz w:val="28"/>
          <w:lang w:val="sv-SE"/>
        </w:rPr>
        <w:t>Protokoll fört vid extra föreningsstämma med Bostadsrättsföreningen Trädgår</w:t>
      </w:r>
      <w:r w:rsidR="00047CFD">
        <w:rPr>
          <w:b/>
          <w:sz w:val="28"/>
          <w:lang w:val="sv-SE"/>
        </w:rPr>
        <w:t>den i Hässelby, org.nr.</w:t>
      </w:r>
      <w:r>
        <w:rPr>
          <w:b/>
          <w:sz w:val="28"/>
          <w:lang w:val="sv-SE"/>
        </w:rPr>
        <w:t xml:space="preserve"> 769623-2789, den 22 april 2017</w:t>
      </w:r>
    </w:p>
    <w:p w:rsidR="003B6383" w:rsidRPr="00A8443E" w:rsidRDefault="00A8443E">
      <w:pPr>
        <w:pStyle w:val="Brdtext"/>
        <w:spacing w:before="161" w:line="259" w:lineRule="auto"/>
        <w:ind w:right="410"/>
        <w:rPr>
          <w:lang w:val="sv-SE"/>
        </w:rPr>
      </w:pPr>
      <w:r w:rsidRPr="00A8443E">
        <w:rPr>
          <w:lang w:val="sv-SE"/>
        </w:rPr>
        <w:t>Denna extra föreningsstämma hölls med anledning av styrelsens förslag till ändringar i för</w:t>
      </w:r>
      <w:r>
        <w:rPr>
          <w:lang w:val="sv-SE"/>
        </w:rPr>
        <w:t xml:space="preserve">eningens stadgar enligt kallelse </w:t>
      </w:r>
      <w:r w:rsidR="00970A01">
        <w:rPr>
          <w:lang w:val="sv-SE"/>
        </w:rPr>
        <w:t>och dagordning, bilaga 1 samt ändringsförslag enligt bilaga</w:t>
      </w:r>
      <w:r>
        <w:rPr>
          <w:lang w:val="sv-SE"/>
        </w:rPr>
        <w:t xml:space="preserve"> 2.</w:t>
      </w:r>
    </w:p>
    <w:p w:rsidR="003B6383" w:rsidRDefault="00A8443E">
      <w:pPr>
        <w:pStyle w:val="Brdtext"/>
        <w:spacing w:before="160"/>
        <w:rPr>
          <w:lang w:val="sv-SE"/>
        </w:rPr>
      </w:pPr>
      <w:r w:rsidRPr="00A8443E">
        <w:rPr>
          <w:b/>
          <w:lang w:val="sv-SE"/>
        </w:rPr>
        <w:t xml:space="preserve">§1 </w:t>
      </w:r>
      <w:r w:rsidRPr="00A8443E">
        <w:rPr>
          <w:lang w:val="sv-SE"/>
        </w:rPr>
        <w:t>Den extra föreningsstämman öppnades av styre</w:t>
      </w:r>
      <w:r>
        <w:rPr>
          <w:lang w:val="sv-SE"/>
        </w:rPr>
        <w:t>lsens ordförande Lars-Inge Eriksson</w:t>
      </w:r>
    </w:p>
    <w:p w:rsidR="00B96675" w:rsidRPr="00A8443E" w:rsidRDefault="00B96675">
      <w:pPr>
        <w:pStyle w:val="Brdtext"/>
        <w:spacing w:before="160"/>
        <w:rPr>
          <w:lang w:val="sv-SE"/>
        </w:rPr>
      </w:pPr>
      <w:r>
        <w:rPr>
          <w:b/>
          <w:lang w:val="sv-SE"/>
        </w:rPr>
        <w:t xml:space="preserve">§2 </w:t>
      </w:r>
      <w:r w:rsidRPr="00B96675">
        <w:rPr>
          <w:lang w:val="sv-SE"/>
        </w:rPr>
        <w:t>Dagordningen godkändes</w:t>
      </w:r>
    </w:p>
    <w:p w:rsidR="003B6383" w:rsidRPr="00A8443E" w:rsidRDefault="00B96675">
      <w:pPr>
        <w:pStyle w:val="Brdtext"/>
        <w:rPr>
          <w:lang w:val="sv-SE"/>
        </w:rPr>
      </w:pPr>
      <w:r>
        <w:rPr>
          <w:b/>
          <w:lang w:val="sv-SE"/>
        </w:rPr>
        <w:t>§3</w:t>
      </w:r>
      <w:r w:rsidR="00A8443E" w:rsidRPr="00A8443E">
        <w:rPr>
          <w:b/>
          <w:lang w:val="sv-SE"/>
        </w:rPr>
        <w:t xml:space="preserve"> </w:t>
      </w:r>
      <w:r w:rsidR="00A8443E" w:rsidRPr="00A8443E">
        <w:rPr>
          <w:lang w:val="sv-SE"/>
        </w:rPr>
        <w:t>Till ordförande för stämman valdes Tommy Matsson.</w:t>
      </w:r>
    </w:p>
    <w:p w:rsidR="003B6383" w:rsidRPr="00A8443E" w:rsidRDefault="00B96675">
      <w:pPr>
        <w:pStyle w:val="Brdtext"/>
        <w:rPr>
          <w:lang w:val="sv-SE"/>
        </w:rPr>
      </w:pPr>
      <w:r>
        <w:rPr>
          <w:b/>
          <w:lang w:val="sv-SE"/>
        </w:rPr>
        <w:t>§4</w:t>
      </w:r>
      <w:r w:rsidR="00A8443E" w:rsidRPr="00A8443E">
        <w:rPr>
          <w:b/>
          <w:lang w:val="sv-SE"/>
        </w:rPr>
        <w:t xml:space="preserve"> </w:t>
      </w:r>
      <w:r w:rsidR="00A8443E" w:rsidRPr="00A8443E">
        <w:rPr>
          <w:lang w:val="sv-SE"/>
        </w:rPr>
        <w:t>Ordförande för stämman anmälde Lars-Inge Eriksson som sitt val av protokollförare.</w:t>
      </w:r>
    </w:p>
    <w:p w:rsidR="003B6383" w:rsidRPr="00A8443E" w:rsidRDefault="00B96675">
      <w:pPr>
        <w:pStyle w:val="Brdtext"/>
        <w:rPr>
          <w:lang w:val="sv-SE"/>
        </w:rPr>
      </w:pPr>
      <w:r>
        <w:rPr>
          <w:b/>
          <w:lang w:val="sv-SE"/>
        </w:rPr>
        <w:t>§5</w:t>
      </w:r>
      <w:r w:rsidR="00A8443E" w:rsidRPr="00A8443E">
        <w:rPr>
          <w:b/>
          <w:lang w:val="sv-SE"/>
        </w:rPr>
        <w:t xml:space="preserve"> </w:t>
      </w:r>
      <w:r w:rsidR="00A8443E" w:rsidRPr="00A8443E">
        <w:rPr>
          <w:lang w:val="sv-SE"/>
        </w:rPr>
        <w:t>Till justeringsmän tillika</w:t>
      </w:r>
      <w:r w:rsidR="00A8443E">
        <w:rPr>
          <w:lang w:val="sv-SE"/>
        </w:rPr>
        <w:t xml:space="preserve"> rösträknare valdes Peter Andersson och Hans </w:t>
      </w:r>
      <w:proofErr w:type="spellStart"/>
      <w:r w:rsidR="00CC1C1F">
        <w:rPr>
          <w:lang w:val="sv-SE"/>
        </w:rPr>
        <w:t>Agbrink</w:t>
      </w:r>
      <w:proofErr w:type="spellEnd"/>
    </w:p>
    <w:p w:rsidR="003B6383" w:rsidRPr="00A8443E" w:rsidRDefault="00B96675">
      <w:pPr>
        <w:pStyle w:val="Brdtext"/>
        <w:rPr>
          <w:lang w:val="sv-SE"/>
        </w:rPr>
      </w:pPr>
      <w:r>
        <w:rPr>
          <w:b/>
          <w:lang w:val="sv-SE"/>
        </w:rPr>
        <w:t>§6</w:t>
      </w:r>
      <w:r w:rsidR="00754876">
        <w:rPr>
          <w:b/>
          <w:lang w:val="sv-SE"/>
        </w:rPr>
        <w:t xml:space="preserve"> </w:t>
      </w:r>
      <w:r w:rsidR="00A8443E" w:rsidRPr="00A8443E">
        <w:rPr>
          <w:lang w:val="sv-SE"/>
        </w:rPr>
        <w:t>Fråga om stämman blivit i stadgeenlig ordning utlyst besvarades med ja.</w:t>
      </w:r>
    </w:p>
    <w:p w:rsidR="003B6383" w:rsidRPr="00A8443E" w:rsidRDefault="00B96675">
      <w:pPr>
        <w:pStyle w:val="Brdtext"/>
        <w:spacing w:line="259" w:lineRule="auto"/>
        <w:ind w:right="238"/>
        <w:rPr>
          <w:lang w:val="sv-SE"/>
        </w:rPr>
      </w:pPr>
      <w:r>
        <w:rPr>
          <w:b/>
          <w:lang w:val="sv-SE"/>
        </w:rPr>
        <w:t>§7</w:t>
      </w:r>
      <w:r w:rsidR="00A8443E" w:rsidRPr="00A8443E">
        <w:rPr>
          <w:b/>
          <w:lang w:val="sv-SE"/>
        </w:rPr>
        <w:t xml:space="preserve"> </w:t>
      </w:r>
      <w:r w:rsidR="00A8443E" w:rsidRPr="00A8443E">
        <w:rPr>
          <w:lang w:val="sv-SE"/>
        </w:rPr>
        <w:t>Fastställande av röstlängd. En förteckning över representerade medle</w:t>
      </w:r>
      <w:r w:rsidR="005E072B">
        <w:rPr>
          <w:lang w:val="sv-SE"/>
        </w:rPr>
        <w:t>mmar upprättades enligt bilaga 3</w:t>
      </w:r>
      <w:r w:rsidR="00A8443E" w:rsidRPr="00A8443E">
        <w:rPr>
          <w:lang w:val="sv-SE"/>
        </w:rPr>
        <w:t>. Förteckningen godkändes som röstlängd.</w:t>
      </w:r>
    </w:p>
    <w:p w:rsidR="003B6383" w:rsidRPr="00A8443E" w:rsidRDefault="00B96675">
      <w:pPr>
        <w:spacing w:before="159"/>
        <w:ind w:left="116" w:right="410"/>
        <w:rPr>
          <w:i/>
          <w:sz w:val="24"/>
          <w:lang w:val="sv-SE"/>
        </w:rPr>
      </w:pPr>
      <w:r>
        <w:rPr>
          <w:b/>
          <w:sz w:val="24"/>
          <w:lang w:val="sv-SE"/>
        </w:rPr>
        <w:t>§8</w:t>
      </w:r>
      <w:r w:rsidR="00A8443E" w:rsidRPr="00A8443E">
        <w:rPr>
          <w:b/>
          <w:sz w:val="24"/>
          <w:lang w:val="sv-SE"/>
        </w:rPr>
        <w:t xml:space="preserve"> </w:t>
      </w:r>
      <w:r w:rsidR="00A8443E" w:rsidRPr="00A8443E">
        <w:rPr>
          <w:sz w:val="24"/>
          <w:lang w:val="sv-SE"/>
        </w:rPr>
        <w:t>Styrelsens förslag till nya stadgar föredrogs för stämman. Stämman beslutade att enhälligt anta styrelsens förslag till nya s</w:t>
      </w:r>
      <w:r w:rsidR="00A8443E">
        <w:rPr>
          <w:sz w:val="24"/>
          <w:lang w:val="sv-SE"/>
        </w:rPr>
        <w:t>t</w:t>
      </w:r>
      <w:r w:rsidR="005E072B">
        <w:rPr>
          <w:sz w:val="24"/>
          <w:lang w:val="sv-SE"/>
        </w:rPr>
        <w:t>adgar enligt bilaga 2</w:t>
      </w:r>
      <w:r w:rsidR="00A8443E">
        <w:rPr>
          <w:sz w:val="24"/>
          <w:lang w:val="sv-SE"/>
        </w:rPr>
        <w:t>.</w:t>
      </w:r>
    </w:p>
    <w:p w:rsidR="003B6383" w:rsidRPr="00A8443E" w:rsidRDefault="00A8443E">
      <w:pPr>
        <w:pStyle w:val="Brdtext"/>
        <w:spacing w:before="119"/>
        <w:ind w:right="32"/>
        <w:rPr>
          <w:lang w:val="sv-SE"/>
        </w:rPr>
      </w:pPr>
      <w:r w:rsidRPr="00A8443E">
        <w:rPr>
          <w:lang w:val="sv-SE"/>
        </w:rPr>
        <w:t xml:space="preserve">Ordförande påminde om att beslutet om stadgeändringen blir giltig bara om det antas på två efter varandra följande föreningsstämmor, och att det på den andra stämmans krävs minst två tredjedelar av de röstande eller den högre majoritet som krävs enligt 7:e kapitlet </w:t>
      </w:r>
      <w:proofErr w:type="gramStart"/>
      <w:r w:rsidRPr="00A8443E">
        <w:rPr>
          <w:lang w:val="sv-SE"/>
        </w:rPr>
        <w:t>§15</w:t>
      </w:r>
      <w:proofErr w:type="gramEnd"/>
      <w:r w:rsidRPr="00A8443E">
        <w:rPr>
          <w:lang w:val="sv-SE"/>
        </w:rPr>
        <w:t xml:space="preserve"> i lagen om ekonomisk förening, röstar för förslaget.</w:t>
      </w:r>
    </w:p>
    <w:p w:rsidR="00B96675" w:rsidRDefault="00A8443E" w:rsidP="00754876">
      <w:pPr>
        <w:pStyle w:val="Brdtext"/>
        <w:spacing w:before="0" w:after="240" w:line="292" w:lineRule="exact"/>
        <w:rPr>
          <w:lang w:val="sv-SE"/>
        </w:rPr>
      </w:pPr>
      <w:r w:rsidRPr="00A8443E">
        <w:rPr>
          <w:lang w:val="sv-SE"/>
        </w:rPr>
        <w:t xml:space="preserve">Beslutet skall därför tas upp till förnyad prövning vid </w:t>
      </w:r>
      <w:r>
        <w:rPr>
          <w:lang w:val="sv-SE"/>
        </w:rPr>
        <w:t>nästa ordinarie föreningsstämma den 15 maj, 2017</w:t>
      </w:r>
    </w:p>
    <w:p w:rsidR="00B96675" w:rsidRPr="00B96675" w:rsidRDefault="00B96675" w:rsidP="00A8443E">
      <w:pPr>
        <w:pStyle w:val="Brdtext"/>
        <w:spacing w:before="0" w:line="292" w:lineRule="exact"/>
        <w:rPr>
          <w:b/>
          <w:lang w:val="sv-SE"/>
        </w:rPr>
      </w:pPr>
      <w:r w:rsidRPr="00B96675">
        <w:rPr>
          <w:b/>
          <w:lang w:val="sv-SE"/>
        </w:rPr>
        <w:t>§9</w:t>
      </w:r>
      <w:r>
        <w:rPr>
          <w:b/>
          <w:lang w:val="sv-SE"/>
        </w:rPr>
        <w:t xml:space="preserve"> </w:t>
      </w:r>
      <w:r w:rsidRPr="00B96675">
        <w:rPr>
          <w:lang w:val="sv-SE"/>
        </w:rPr>
        <w:t>Inga övriga frågor togs upp</w:t>
      </w:r>
    </w:p>
    <w:p w:rsidR="003B6383" w:rsidRPr="00A8443E" w:rsidRDefault="00A8443E" w:rsidP="00B96675">
      <w:pPr>
        <w:pStyle w:val="Brdtext"/>
        <w:tabs>
          <w:tab w:val="left" w:pos="5333"/>
        </w:tabs>
        <w:spacing w:before="155" w:after="240" w:line="494" w:lineRule="auto"/>
        <w:ind w:right="189"/>
        <w:rPr>
          <w:lang w:val="sv-SE"/>
        </w:rPr>
      </w:pPr>
      <w:r>
        <w:rPr>
          <w:noProof/>
          <w:lang w:val="sv-SE" w:eastAsia="sv-SE"/>
        </w:rPr>
        <mc:AlternateContent>
          <mc:Choice Requires="wps">
            <w:drawing>
              <wp:anchor distT="0" distB="0" distL="0" distR="0" simplePos="0" relativeHeight="251656192" behindDoc="0" locked="0" layoutInCell="1" allowOverlap="1">
                <wp:simplePos x="0" y="0"/>
                <wp:positionH relativeFrom="page">
                  <wp:posOffset>899160</wp:posOffset>
                </wp:positionH>
                <wp:positionV relativeFrom="paragraph">
                  <wp:posOffset>951865</wp:posOffset>
                </wp:positionV>
                <wp:extent cx="2204720" cy="0"/>
                <wp:effectExtent l="13335" t="12065" r="10795" b="698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01F2F"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74.95pt" to="244.4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64HQIAAEE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" strokeweight=".27489mm">
                <w10:wrap type="topAndBottom" anchorx="page"/>
              </v:line>
            </w:pict>
          </mc:Fallback>
        </mc:AlternateContent>
      </w:r>
      <w:r>
        <w:rPr>
          <w:noProof/>
          <w:lang w:val="sv-SE" w:eastAsia="sv-SE"/>
        </w:rPr>
        <mc:AlternateContent>
          <mc:Choice Requires="wps">
            <w:drawing>
              <wp:anchor distT="0" distB="0" distL="0" distR="0" simplePos="0" relativeHeight="251657216" behindDoc="0" locked="0" layoutInCell="1" allowOverlap="1">
                <wp:simplePos x="0" y="0"/>
                <wp:positionH relativeFrom="page">
                  <wp:posOffset>4212590</wp:posOffset>
                </wp:positionH>
                <wp:positionV relativeFrom="paragraph">
                  <wp:posOffset>951865</wp:posOffset>
                </wp:positionV>
                <wp:extent cx="2277745" cy="0"/>
                <wp:effectExtent l="12065" t="12065" r="5715" b="698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774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E839E"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1.7pt,74.95pt" to="511.0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6eHQ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" strokeweight=".27489mm">
                <w10:wrap type="topAndBottom" anchorx="page"/>
              </v:line>
            </w:pict>
          </mc:Fallback>
        </mc:AlternateContent>
      </w:r>
      <w:r w:rsidR="00B96675">
        <w:rPr>
          <w:b/>
          <w:lang w:val="sv-SE"/>
        </w:rPr>
        <w:t>§10</w:t>
      </w:r>
      <w:r w:rsidRPr="00A8443E">
        <w:rPr>
          <w:b/>
          <w:lang w:val="sv-SE"/>
        </w:rPr>
        <w:t xml:space="preserve"> </w:t>
      </w:r>
      <w:r w:rsidRPr="00A8443E">
        <w:rPr>
          <w:lang w:val="sv-SE"/>
        </w:rPr>
        <w:t xml:space="preserve">Ordförande för extrastämman tackade de </w:t>
      </w:r>
      <w:r w:rsidR="00B96675">
        <w:rPr>
          <w:lang w:val="sv-SE"/>
        </w:rPr>
        <w:t>närvarande och föreningsstämman avslutades.</w:t>
      </w:r>
      <w:r w:rsidRPr="00A8443E">
        <w:rPr>
          <w:lang w:val="sv-SE"/>
        </w:rPr>
        <w:t xml:space="preserve"> Protokollförare</w:t>
      </w:r>
      <w:r w:rsidRPr="00A8443E">
        <w:rPr>
          <w:lang w:val="sv-SE"/>
        </w:rPr>
        <w:tab/>
        <w:t>Ordförande vid</w:t>
      </w:r>
      <w:r w:rsidRPr="00A8443E">
        <w:rPr>
          <w:spacing w:val="-11"/>
          <w:lang w:val="sv-SE"/>
        </w:rPr>
        <w:t xml:space="preserve"> </w:t>
      </w:r>
      <w:r w:rsidRPr="00A8443E">
        <w:rPr>
          <w:lang w:val="sv-SE"/>
        </w:rPr>
        <w:t>föreningsstämman</w:t>
      </w:r>
    </w:p>
    <w:p w:rsidR="003B6383" w:rsidRPr="00A8443E" w:rsidRDefault="00A8443E">
      <w:pPr>
        <w:pStyle w:val="Brdtext"/>
        <w:tabs>
          <w:tab w:val="left" w:pos="5333"/>
        </w:tabs>
        <w:spacing w:before="0" w:line="284" w:lineRule="exact"/>
        <w:rPr>
          <w:lang w:val="sv-SE"/>
        </w:rPr>
      </w:pPr>
      <w:r w:rsidRPr="00A8443E">
        <w:rPr>
          <w:lang w:val="sv-SE"/>
        </w:rPr>
        <w:t>Lars-Inge</w:t>
      </w:r>
      <w:r w:rsidRPr="00A8443E">
        <w:rPr>
          <w:spacing w:val="-2"/>
          <w:lang w:val="sv-SE"/>
        </w:rPr>
        <w:t xml:space="preserve"> </w:t>
      </w:r>
      <w:r w:rsidRPr="00A8443E">
        <w:rPr>
          <w:lang w:val="sv-SE"/>
        </w:rPr>
        <w:t>Eriksson</w:t>
      </w:r>
      <w:r w:rsidRPr="00A8443E">
        <w:rPr>
          <w:lang w:val="sv-SE"/>
        </w:rPr>
        <w:tab/>
        <w:t>Tommy</w:t>
      </w:r>
      <w:r w:rsidRPr="00A8443E">
        <w:rPr>
          <w:spacing w:val="-4"/>
          <w:lang w:val="sv-SE"/>
        </w:rPr>
        <w:t xml:space="preserve"> </w:t>
      </w:r>
      <w:r w:rsidRPr="00A8443E">
        <w:rPr>
          <w:lang w:val="sv-SE"/>
        </w:rPr>
        <w:t>Matsson</w:t>
      </w:r>
    </w:p>
    <w:p w:rsidR="003B6383" w:rsidRPr="00A8443E" w:rsidRDefault="00A8443E">
      <w:pPr>
        <w:pStyle w:val="Brdtext"/>
        <w:tabs>
          <w:tab w:val="left" w:pos="5333"/>
        </w:tabs>
        <w:rPr>
          <w:lang w:val="sv-SE"/>
        </w:rPr>
      </w:pPr>
      <w:r w:rsidRPr="00A8443E">
        <w:rPr>
          <w:lang w:val="sv-SE"/>
        </w:rPr>
        <w:t>Justerare 1</w:t>
      </w:r>
      <w:r w:rsidRPr="00A8443E">
        <w:rPr>
          <w:lang w:val="sv-SE"/>
        </w:rPr>
        <w:tab/>
        <w:t>Justerare 2</w:t>
      </w:r>
    </w:p>
    <w:p w:rsidR="003B6383" w:rsidRPr="00A8443E" w:rsidRDefault="003B6383">
      <w:pPr>
        <w:pStyle w:val="Brdtext"/>
        <w:spacing w:before="0"/>
        <w:ind w:left="0"/>
        <w:rPr>
          <w:sz w:val="20"/>
          <w:lang w:val="sv-SE"/>
        </w:rPr>
      </w:pPr>
    </w:p>
    <w:p w:rsidR="003B6383" w:rsidRPr="00A8443E" w:rsidRDefault="00A8443E">
      <w:pPr>
        <w:pStyle w:val="Brdtext"/>
        <w:spacing w:before="8"/>
        <w:ind w:left="0"/>
        <w:rPr>
          <w:sz w:val="12"/>
          <w:lang w:val="sv-SE"/>
        </w:rPr>
      </w:pPr>
      <w:r>
        <w:rPr>
          <w:noProof/>
          <w:lang w:val="sv-SE" w:eastAsia="sv-SE"/>
        </w:rPr>
        <mc:AlternateContent>
          <mc:Choice Requires="wps">
            <w:drawing>
              <wp:anchor distT="0" distB="0" distL="0" distR="0" simplePos="0" relativeHeight="251658240" behindDoc="0" locked="0" layoutInCell="1" allowOverlap="1">
                <wp:simplePos x="0" y="0"/>
                <wp:positionH relativeFrom="page">
                  <wp:posOffset>899160</wp:posOffset>
                </wp:positionH>
                <wp:positionV relativeFrom="paragraph">
                  <wp:posOffset>128270</wp:posOffset>
                </wp:positionV>
                <wp:extent cx="2204720" cy="0"/>
                <wp:effectExtent l="13335" t="6985" r="10795" b="1206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5DF68"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0.1pt" to="244.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AiHQIAAEEEAAAOAAAAZHJzL2Uyb0RvYy54bWysU02P2jAQvVfqf7B8h3yQsh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" strokeweight=".27489mm">
                <w10:wrap type="topAndBottom" anchorx="page"/>
              </v:line>
            </w:pict>
          </mc:Fallback>
        </mc:AlternateContent>
      </w:r>
      <w:r>
        <w:rPr>
          <w:noProof/>
          <w:lang w:val="sv-SE" w:eastAsia="sv-SE"/>
        </w:rPr>
        <mc:AlternateContent>
          <mc:Choice Requires="wps">
            <w:drawing>
              <wp:anchor distT="0" distB="0" distL="0" distR="0" simplePos="0" relativeHeight="251659264" behindDoc="0" locked="0" layoutInCell="1" allowOverlap="1">
                <wp:simplePos x="0" y="0"/>
                <wp:positionH relativeFrom="page">
                  <wp:posOffset>4212590</wp:posOffset>
                </wp:positionH>
                <wp:positionV relativeFrom="paragraph">
                  <wp:posOffset>128270</wp:posOffset>
                </wp:positionV>
                <wp:extent cx="2354580" cy="0"/>
                <wp:effectExtent l="12065" t="6985" r="5080"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458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2EE24"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1.7pt,10.1pt" to="517.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" strokeweight=".27489mm">
                <w10:wrap type="topAndBottom" anchorx="page"/>
              </v:line>
            </w:pict>
          </mc:Fallback>
        </mc:AlternateContent>
      </w:r>
    </w:p>
    <w:p w:rsidR="003B6383" w:rsidRPr="00A8443E" w:rsidRDefault="00A8443E">
      <w:pPr>
        <w:pStyle w:val="Brdtext"/>
        <w:tabs>
          <w:tab w:val="left" w:pos="5333"/>
        </w:tabs>
        <w:spacing w:before="0" w:line="289" w:lineRule="exact"/>
        <w:rPr>
          <w:lang w:val="sv-SE"/>
        </w:rPr>
      </w:pPr>
      <w:r>
        <w:rPr>
          <w:lang w:val="sv-SE"/>
        </w:rPr>
        <w:t>Peter Andersson</w:t>
      </w:r>
      <w:r w:rsidRPr="00A8443E">
        <w:rPr>
          <w:lang w:val="sv-SE"/>
        </w:rPr>
        <w:tab/>
        <w:t>Hans</w:t>
      </w:r>
      <w:r w:rsidR="00AA62D4">
        <w:rPr>
          <w:lang w:val="sv-SE"/>
        </w:rPr>
        <w:t xml:space="preserve"> Agbrink</w:t>
      </w:r>
      <w:bookmarkStart w:id="0" w:name="_GoBack"/>
      <w:bookmarkEnd w:id="0"/>
    </w:p>
    <w:p w:rsidR="003B6383" w:rsidRPr="00A8443E" w:rsidRDefault="003B6383">
      <w:pPr>
        <w:pStyle w:val="Brdtext"/>
        <w:spacing w:before="10"/>
        <w:ind w:left="0"/>
        <w:rPr>
          <w:sz w:val="23"/>
          <w:lang w:val="sv-SE"/>
        </w:rPr>
      </w:pPr>
    </w:p>
    <w:p w:rsidR="003B6383" w:rsidRPr="00A8443E" w:rsidRDefault="00C818BE">
      <w:pPr>
        <w:pStyle w:val="Brdtext"/>
        <w:tabs>
          <w:tab w:val="left" w:pos="5229"/>
        </w:tabs>
        <w:spacing w:before="0"/>
        <w:rPr>
          <w:lang w:val="sv-SE"/>
        </w:rPr>
      </w:pPr>
      <w:r>
        <w:rPr>
          <w:lang w:val="sv-SE"/>
        </w:rPr>
        <w:t xml:space="preserve">Bilagor: 1) Kallelse och </w:t>
      </w:r>
      <w:proofErr w:type="gramStart"/>
      <w:r>
        <w:rPr>
          <w:lang w:val="sv-SE"/>
        </w:rPr>
        <w:t>dagordning</w:t>
      </w:r>
      <w:r w:rsidR="00A8443E">
        <w:rPr>
          <w:lang w:val="sv-SE"/>
        </w:rPr>
        <w:t xml:space="preserve"> </w:t>
      </w:r>
      <w:r>
        <w:rPr>
          <w:lang w:val="sv-SE"/>
        </w:rPr>
        <w:t xml:space="preserve">   2</w:t>
      </w:r>
      <w:proofErr w:type="gramEnd"/>
      <w:r>
        <w:rPr>
          <w:lang w:val="sv-SE"/>
        </w:rPr>
        <w:t>) Ändringsförslag   3)Röstlängd (3 sidor)</w:t>
      </w:r>
    </w:p>
    <w:sectPr w:rsidR="003B6383" w:rsidRPr="00A8443E" w:rsidSect="00B96675">
      <w:type w:val="continuous"/>
      <w:pgSz w:w="11910" w:h="16840"/>
      <w:pgMar w:top="568" w:right="995"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83"/>
    <w:rsid w:val="00047CFD"/>
    <w:rsid w:val="003B6383"/>
    <w:rsid w:val="005E072B"/>
    <w:rsid w:val="00754876"/>
    <w:rsid w:val="00970A01"/>
    <w:rsid w:val="00A8443E"/>
    <w:rsid w:val="00AA62D4"/>
    <w:rsid w:val="00B96675"/>
    <w:rsid w:val="00C818BE"/>
    <w:rsid w:val="00CC1C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2FB7E-14A3-41BE-89E0-91B44135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183"/>
      <w:ind w:left="116"/>
    </w:pPr>
    <w:rPr>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283</Words>
  <Characters>1506</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Lars-Inge Eriksson</dc:creator>
  <cp:lastModifiedBy>Agare</cp:lastModifiedBy>
  <cp:revision>10</cp:revision>
  <cp:lastPrinted>2017-04-23T07:28:00Z</cp:lastPrinted>
  <dcterms:created xsi:type="dcterms:W3CDTF">2017-04-22T12:16:00Z</dcterms:created>
  <dcterms:modified xsi:type="dcterms:W3CDTF">2017-04-23T07:28:00Z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Creator">
    <vt:lpwstr>Microsoft® Word 2013</vt:lpwstr>
  </property>
  <property fmtid="{D5CDD505-2E9C-101B-9397-08002B2CF9AE}" pid="4" name="LastSaved">
    <vt:filetime>2017-04-22T00:00:00Z</vt:filetime>
  </property>
</Properties>
</file>